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A9" w:rsidRPr="000A55B1" w:rsidRDefault="007F63A9" w:rsidP="00B81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A55B1">
        <w:rPr>
          <w:rFonts w:ascii="Times New Roman" w:hAnsi="Times New Roman" w:cs="Times New Roman"/>
          <w:b/>
          <w:sz w:val="28"/>
        </w:rPr>
        <w:t xml:space="preserve">Календарный план воспитательной работы МБОУ </w:t>
      </w:r>
      <w:r w:rsidR="00B8180C">
        <w:rPr>
          <w:rFonts w:ascii="Times New Roman" w:hAnsi="Times New Roman" w:cs="Times New Roman"/>
          <w:b/>
          <w:sz w:val="28"/>
        </w:rPr>
        <w:t>«Кузедеевская СОШ»</w:t>
      </w:r>
    </w:p>
    <w:p w:rsidR="00610503" w:rsidRPr="000A55B1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55B1">
        <w:rPr>
          <w:rFonts w:ascii="Times New Roman" w:hAnsi="Times New Roman" w:cs="Times New Roman"/>
          <w:b/>
          <w:sz w:val="28"/>
        </w:rPr>
        <w:t xml:space="preserve"> на </w:t>
      </w:r>
      <w:r w:rsidR="00581B68">
        <w:rPr>
          <w:rFonts w:ascii="Times New Roman" w:hAnsi="Times New Roman" w:cs="Times New Roman"/>
          <w:b/>
          <w:sz w:val="28"/>
        </w:rPr>
        <w:t xml:space="preserve">2024 – 2025 </w:t>
      </w:r>
      <w:r w:rsidRPr="000A55B1">
        <w:rPr>
          <w:rFonts w:ascii="Times New Roman" w:hAnsi="Times New Roman" w:cs="Times New Roman"/>
          <w:b/>
          <w:sz w:val="28"/>
        </w:rPr>
        <w:t>учебный год.</w:t>
      </w:r>
    </w:p>
    <w:p w:rsidR="007F63A9" w:rsidRDefault="007F63A9" w:rsidP="000F2C2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56" w:type="dxa"/>
        <w:tblLook w:val="04A0"/>
      </w:tblPr>
      <w:tblGrid>
        <w:gridCol w:w="668"/>
        <w:gridCol w:w="3548"/>
        <w:gridCol w:w="1202"/>
        <w:gridCol w:w="14"/>
        <w:gridCol w:w="2013"/>
        <w:gridCol w:w="3011"/>
      </w:tblGrid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1. Школьный урок</w:t>
            </w:r>
          </w:p>
        </w:tc>
      </w:tr>
      <w:tr w:rsidR="007F63A9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8" w:type="dxa"/>
            <w:gridSpan w:val="5"/>
          </w:tcPr>
          <w:p w:rsidR="007F63A9" w:rsidRPr="007F63A9" w:rsidRDefault="007F63A9" w:rsidP="000F2C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индивидуальным планам учителей-предметников</w:t>
            </w:r>
          </w:p>
        </w:tc>
      </w:tr>
      <w:tr w:rsidR="003E430F" w:rsidRPr="003E430F" w:rsidTr="00CE2279">
        <w:trPr>
          <w:trHeight w:val="291"/>
        </w:trPr>
        <w:tc>
          <w:tcPr>
            <w:tcW w:w="668" w:type="dxa"/>
          </w:tcPr>
          <w:p w:rsidR="003E430F" w:rsidRPr="003E430F" w:rsidRDefault="003E430F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проведение уроков с использованием материала,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навыков жизнестойкости </w:t>
            </w:r>
          </w:p>
          <w:p w:rsidR="003E430F" w:rsidRPr="003E430F" w:rsidRDefault="003E430F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 (самооценка, самоконтроль </w:t>
            </w: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ab/>
              <w:t>и произвольность, ценностные ориентации, коммуникативная и социальная компетентность).</w:t>
            </w:r>
          </w:p>
        </w:tc>
        <w:tc>
          <w:tcPr>
            <w:tcW w:w="1216" w:type="dxa"/>
            <w:gridSpan w:val="2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30F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13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1" w:type="dxa"/>
          </w:tcPr>
          <w:p w:rsidR="003E430F" w:rsidRPr="003E430F" w:rsidRDefault="003E430F" w:rsidP="000F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</w:tr>
      <w:tr w:rsidR="003E430F" w:rsidRPr="007F63A9" w:rsidTr="00F175A0">
        <w:trPr>
          <w:trHeight w:val="291"/>
        </w:trPr>
        <w:tc>
          <w:tcPr>
            <w:tcW w:w="10456" w:type="dxa"/>
            <w:gridSpan w:val="6"/>
          </w:tcPr>
          <w:p w:rsidR="003E430F" w:rsidRPr="007F63A9" w:rsidRDefault="003E430F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2. Внеурочная деятельность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7337B" w:rsidRDefault="0057337B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1D7878" w:rsidRPr="001D7878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Формирование групп учащихся, составление расписания работы.</w:t>
            </w:r>
          </w:p>
          <w:p w:rsidR="001D7878" w:rsidRPr="005855DA" w:rsidRDefault="001D7878" w:rsidP="000F2C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</w:t>
            </w:r>
          </w:p>
        </w:tc>
        <w:tc>
          <w:tcPr>
            <w:tcW w:w="1202" w:type="dxa"/>
          </w:tcPr>
          <w:p w:rsidR="001D7878" w:rsidRPr="001D7878" w:rsidRDefault="001D7878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1D7878" w:rsidRPr="001D7878" w:rsidRDefault="001D7878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1" w:type="dxa"/>
          </w:tcPr>
          <w:p w:rsidR="001D7878" w:rsidRPr="001D7878" w:rsidRDefault="001D7878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педагоги</w:t>
            </w:r>
          </w:p>
        </w:tc>
      </w:tr>
      <w:tr w:rsidR="000A55B1" w:rsidRPr="005855DA" w:rsidTr="00F175A0">
        <w:trPr>
          <w:trHeight w:val="291"/>
        </w:trPr>
        <w:tc>
          <w:tcPr>
            <w:tcW w:w="10456" w:type="dxa"/>
            <w:gridSpan w:val="6"/>
          </w:tcPr>
          <w:p w:rsidR="000A55B1" w:rsidRPr="000A55B1" w:rsidRDefault="000A55B1" w:rsidP="000F2C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55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Данный модуль реализуется в соответствии с планом внеурочной деятельности</w:t>
            </w:r>
          </w:p>
        </w:tc>
      </w:tr>
      <w:tr w:rsidR="007F63A9" w:rsidRPr="007F63A9" w:rsidTr="00F175A0">
        <w:trPr>
          <w:trHeight w:val="291"/>
        </w:trPr>
        <w:tc>
          <w:tcPr>
            <w:tcW w:w="10456" w:type="dxa"/>
            <w:gridSpan w:val="6"/>
          </w:tcPr>
          <w:p w:rsidR="007F63A9" w:rsidRPr="007F63A9" w:rsidRDefault="007F63A9" w:rsidP="000F2C21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3. Классное руководство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7F63A9" w:rsidRPr="005855DA" w:rsidRDefault="007F63A9" w:rsidP="000F2C21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7F63A9" w:rsidRPr="005855DA" w:rsidRDefault="007F63A9" w:rsidP="000F2C21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7F63A9" w:rsidRPr="005855DA" w:rsidRDefault="007F63A9" w:rsidP="000F2C21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175A0" w:rsidRPr="005855DA" w:rsidTr="00CE2279">
        <w:trPr>
          <w:trHeight w:val="291"/>
        </w:trPr>
        <w:tc>
          <w:tcPr>
            <w:tcW w:w="668" w:type="dxa"/>
          </w:tcPr>
          <w:p w:rsidR="007F63A9" w:rsidRPr="005855DA" w:rsidRDefault="007F63A9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классным коллективом </w:t>
            </w:r>
          </w:p>
        </w:tc>
        <w:tc>
          <w:tcPr>
            <w:tcW w:w="1202" w:type="dxa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7F63A9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011" w:type="dxa"/>
          </w:tcPr>
          <w:p w:rsidR="007F63A9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D7878" w:rsidRPr="005855DA" w:rsidTr="00CE2279">
        <w:trPr>
          <w:trHeight w:val="291"/>
        </w:trPr>
        <w:tc>
          <w:tcPr>
            <w:tcW w:w="668" w:type="dxa"/>
          </w:tcPr>
          <w:p w:rsidR="001D7878" w:rsidRPr="005855DA" w:rsidRDefault="001D7878" w:rsidP="000F2C21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D7878" w:rsidRPr="001D7878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Выборы ученического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1D7878">
              <w:rPr>
                <w:rFonts w:ascii="Times New Roman" w:hAnsi="Times New Roman" w:cs="Times New Roman"/>
                <w:sz w:val="24"/>
                <w:szCs w:val="24"/>
              </w:rPr>
              <w:t>оуправления</w:t>
            </w:r>
          </w:p>
        </w:tc>
        <w:tc>
          <w:tcPr>
            <w:tcW w:w="1202" w:type="dxa"/>
          </w:tcPr>
          <w:p w:rsidR="001D7878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1D7878" w:rsidRPr="005855DA" w:rsidRDefault="001D7878" w:rsidP="00284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011" w:type="dxa"/>
          </w:tcPr>
          <w:p w:rsidR="001D7878" w:rsidRPr="005855DA" w:rsidRDefault="001D7878" w:rsidP="000F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Январь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440FDC" w:rsidRDefault="00440FDC" w:rsidP="00CD1AD7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 w:rsidR="00CD1AD7">
              <w:rPr>
                <w:rFonts w:ascii="Times New Roman" w:eastAsia="Times New Roman" w:hAnsi="Times New Roman" w:cs="Times New Roman"/>
                <w:sz w:val="24"/>
              </w:rPr>
              <w:t>личных дел</w:t>
            </w:r>
            <w:r w:rsidR="00B818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284E6B" w:rsidP="00284E6B"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440FDC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руководитель, Заместитель директора по УВР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 w:right="622"/>
            </w:pPr>
            <w:r>
              <w:rPr>
                <w:rFonts w:ascii="Times New Roman" w:eastAsia="Times New Roman" w:hAnsi="Times New Roman" w:cs="Times New Roman"/>
                <w:sz w:val="24"/>
              </w:rPr>
              <w:t>Инициирован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ие и поддержка участия класса 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школы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самоуправление, родительская общественность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6" w:right="85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плана воспитательной работы с классом. Организация на базе класса семейных праздников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  <w:r>
              <w:rPr>
                <w:rFonts w:ascii="Calibri" w:eastAsia="Calibri" w:hAnsi="Calibri" w:cs="Calibri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r>
              <w:rPr>
                <w:rFonts w:ascii="Calibri" w:eastAsia="Calibri" w:hAnsi="Calibri" w:cs="Calibri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 классе дней рождения детей</w:t>
            </w:r>
            <w:r>
              <w:rPr>
                <w:rFonts w:ascii="Calibri" w:eastAsia="Calibri" w:hAnsi="Calibri" w:cs="Calibri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егулярные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«огоньки» и вечера. </w:t>
            </w:r>
          </w:p>
          <w:p w:rsidR="00440FDC" w:rsidRDefault="00440FDC" w:rsidP="00284E6B">
            <w:pPr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плана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воспитательной работы на новую четверть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40FDC" w:rsidRDefault="00440FDC" w:rsidP="00284E6B">
            <w:pPr>
              <w:spacing w:after="2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заместитель директора по ВР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плана воспитательной работы за четверть, состояния успеваемости и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440FDC" w:rsidRDefault="00440FDC" w:rsidP="00284E6B">
            <w:pPr>
              <w:tabs>
                <w:tab w:val="center" w:pos="60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педагог-психолог, учителя </w:t>
            </w:r>
            <w:r w:rsidR="0057337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предметники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 w:righ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интересных и полезных для личностного развития ребенка совместных дел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 (познавательной, трудовой, спортивно-оздоровительной, духовно-нравственной, творческой,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направленности) в соответствии с планом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ВР.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общественность, актив класса </w:t>
            </w:r>
          </w:p>
        </w:tc>
      </w:tr>
      <w:tr w:rsidR="00440FDC" w:rsidRPr="005855DA" w:rsidTr="00CE2279">
        <w:trPr>
          <w:trHeight w:val="291"/>
        </w:trPr>
        <w:tc>
          <w:tcPr>
            <w:tcW w:w="668" w:type="dxa"/>
          </w:tcPr>
          <w:p w:rsidR="00440FDC" w:rsidRDefault="00066734" w:rsidP="00440FD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440FDC" w:rsidRDefault="00440FDC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классных 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 xml:space="preserve">часов. </w:t>
            </w:r>
          </w:p>
        </w:tc>
        <w:tc>
          <w:tcPr>
            <w:tcW w:w="1202" w:type="dxa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440FDC" w:rsidRDefault="00440FDC" w:rsidP="00284E6B"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неделю по утвержденному графику </w:t>
            </w:r>
          </w:p>
        </w:tc>
        <w:tc>
          <w:tcPr>
            <w:tcW w:w="3011" w:type="dxa"/>
          </w:tcPr>
          <w:p w:rsidR="00440FDC" w:rsidRDefault="00440FDC" w:rsidP="00284E6B">
            <w:pPr>
              <w:ind w:lef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ученическое самоуправление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журнала учета занятий по ТБ, ПДД, внеурочной деятельности (в соответствии с планом ВР) </w:t>
            </w:r>
          </w:p>
        </w:tc>
        <w:tc>
          <w:tcPr>
            <w:tcW w:w="1202" w:type="dxa"/>
          </w:tcPr>
          <w:p w:rsidR="00284E6B" w:rsidRDefault="00284E6B" w:rsidP="00284E6B">
            <w:pPr>
              <w:tabs>
                <w:tab w:val="center" w:pos="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027" w:type="dxa"/>
            <w:gridSpan w:val="2"/>
          </w:tcPr>
          <w:p w:rsidR="00284E6B" w:rsidRDefault="00284E6B" w:rsidP="00284E6B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 в соответствии с </w:t>
            </w:r>
            <w:r>
              <w:rPr>
                <w:rFonts w:ascii="Calibri" w:eastAsia="Calibri" w:hAnsi="Calibri" w:cs="Calibri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ПДД, графиком инструктажей </w:t>
            </w:r>
          </w:p>
        </w:tc>
        <w:tc>
          <w:tcPr>
            <w:tcW w:w="3011" w:type="dxa"/>
          </w:tcPr>
          <w:p w:rsidR="00284E6B" w:rsidRDefault="00284E6B" w:rsidP="00284E6B">
            <w:pPr>
              <w:spacing w:after="342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  <w:p w:rsidR="00284E6B" w:rsidRDefault="00284E6B" w:rsidP="00284E6B">
            <w:pPr>
              <w:ind w:left="-7"/>
            </w:pPr>
          </w:p>
          <w:p w:rsidR="00284E6B" w:rsidRDefault="00284E6B" w:rsidP="00284E6B">
            <w:pPr>
              <w:ind w:left="-25"/>
            </w:pP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заместителю директора информации о проведенной воспитательной работе с классным коллективом </w:t>
            </w:r>
          </w:p>
        </w:tc>
        <w:tc>
          <w:tcPr>
            <w:tcW w:w="1202" w:type="dxa"/>
          </w:tcPr>
          <w:p w:rsidR="00284E6B" w:rsidRDefault="00284E6B" w:rsidP="00284E6B">
            <w:pPr>
              <w:tabs>
                <w:tab w:val="center" w:pos="5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027" w:type="dxa"/>
            <w:gridSpan w:val="2"/>
          </w:tcPr>
          <w:p w:rsidR="00284E6B" w:rsidRDefault="00284E6B" w:rsidP="00284E6B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четверть </w:t>
            </w:r>
          </w:p>
        </w:tc>
        <w:tc>
          <w:tcPr>
            <w:tcW w:w="3011" w:type="dxa"/>
          </w:tcPr>
          <w:p w:rsidR="00284E6B" w:rsidRDefault="00284E6B" w:rsidP="00284E6B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Default="00066734" w:rsidP="00284E6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8" w:type="dxa"/>
          </w:tcPr>
          <w:p w:rsidR="00284E6B" w:rsidRDefault="00284E6B" w:rsidP="00284E6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воспитательной работы в классе и уровня воспитанности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2" w:type="dxa"/>
          </w:tcPr>
          <w:p w:rsidR="00284E6B" w:rsidRDefault="00284E6B" w:rsidP="00284E6B">
            <w:pPr>
              <w:tabs>
                <w:tab w:val="center" w:pos="55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1-11 </w:t>
            </w:r>
          </w:p>
        </w:tc>
        <w:tc>
          <w:tcPr>
            <w:tcW w:w="2027" w:type="dxa"/>
            <w:gridSpan w:val="2"/>
          </w:tcPr>
          <w:p w:rsidR="00284E6B" w:rsidRDefault="00C240B7" w:rsidP="00284E6B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284E6B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3011" w:type="dxa"/>
          </w:tcPr>
          <w:p w:rsidR="00284E6B" w:rsidRDefault="00284E6B" w:rsidP="00284E6B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84E6B" w:rsidRPr="005855DA" w:rsidTr="00CE2279">
        <w:trPr>
          <w:trHeight w:val="291"/>
        </w:trPr>
        <w:tc>
          <w:tcPr>
            <w:tcW w:w="668" w:type="dxa"/>
          </w:tcPr>
          <w:p w:rsidR="00284E6B" w:rsidRP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284E6B" w:rsidRPr="00066734" w:rsidRDefault="00284E6B" w:rsidP="00066734">
            <w:pPr>
              <w:ind w:left="5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обучающихся класса через наблюдение за поведением школьников в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повседневной</w:t>
            </w:r>
            <w:r w:rsid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жизни, в специально </w:t>
            </w: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воспитанности; </w:t>
            </w:r>
          </w:p>
          <w:p w:rsidR="00284E6B" w:rsidRPr="00066734" w:rsidRDefault="00284E6B" w:rsidP="00066734">
            <w:pPr>
              <w:ind w:left="5" w:right="50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удовлетворенности обучающихся и их родителями (законными представителями) жизнедеятельностью в ОО </w:t>
            </w: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др. </w:t>
            </w:r>
          </w:p>
        </w:tc>
        <w:tc>
          <w:tcPr>
            <w:tcW w:w="1202" w:type="dxa"/>
          </w:tcPr>
          <w:p w:rsidR="00284E6B" w:rsidRPr="00066734" w:rsidRDefault="00284E6B" w:rsidP="00066734">
            <w:pPr>
              <w:tabs>
                <w:tab w:val="center" w:pos="555"/>
              </w:tabs>
              <w:ind w:left="-8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  <w:t xml:space="preserve">1-11 </w:t>
            </w:r>
          </w:p>
        </w:tc>
        <w:tc>
          <w:tcPr>
            <w:tcW w:w="2027" w:type="dxa"/>
            <w:gridSpan w:val="2"/>
          </w:tcPr>
          <w:p w:rsidR="00284E6B" w:rsidRPr="00066734" w:rsidRDefault="00C240B7" w:rsidP="00066734">
            <w:pPr>
              <w:ind w:left="53"/>
              <w:rPr>
                <w:sz w:val="24"/>
                <w:szCs w:val="24"/>
              </w:rPr>
            </w:pPr>
            <w:r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066734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6734" w:rsidRPr="00066734">
              <w:rPr>
                <w:rFonts w:ascii="Times New Roman" w:eastAsia="Calibri" w:hAnsi="Times New Roman" w:cs="Times New Roman"/>
                <w:sz w:val="24"/>
                <w:szCs w:val="24"/>
              </w:rPr>
              <w:t>планом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 класса и школы </w:t>
            </w:r>
          </w:p>
        </w:tc>
        <w:tc>
          <w:tcPr>
            <w:tcW w:w="3011" w:type="dxa"/>
          </w:tcPr>
          <w:p w:rsidR="00284E6B" w:rsidRPr="00066734" w:rsidRDefault="00066734" w:rsidP="00066734">
            <w:pPr>
              <w:ind w:left="10" w:hanging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284E6B" w:rsidRPr="00066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педагог-психолог, социальный педагог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8" w:type="dxa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 том числе имеющими трудности в обучении и воспитании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по плану ВР класса </w:t>
            </w:r>
          </w:p>
        </w:tc>
        <w:tc>
          <w:tcPr>
            <w:tcW w:w="3011" w:type="dxa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педагог, педагог – психолог, зам. директора по ВР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отсутствующих на занятиях и опоздавших обучающихся, выяснение причины их отсутствия или опоздания, проведение профилактической работы по предупреждению </w:t>
            </w:r>
          </w:p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опозданий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непосещаемости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занятий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 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15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социальный педагог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классного руководителя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учителями- </w:t>
            </w:r>
          </w:p>
          <w:p w:rsidR="00066734" w:rsidRDefault="00066734" w:rsidP="00066734">
            <w:pPr>
              <w:ind w:righ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Еженедельно 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учителя-предметники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родителей (законных представителей) о школьных успехах и проблемах их детей, о жизни класса в целом </w:t>
            </w:r>
          </w:p>
        </w:tc>
        <w:tc>
          <w:tcPr>
            <w:tcW w:w="1202" w:type="dxa"/>
          </w:tcPr>
          <w:p w:rsidR="00066734" w:rsidRDefault="00066734" w:rsidP="00066734">
            <w:pPr>
              <w:tabs>
                <w:tab w:val="center" w:pos="570"/>
              </w:tabs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1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firstLine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3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 w:right="2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066734" w:rsidRDefault="00066734" w:rsidP="00066734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Привлечение членов семей школьников к организации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проведению дел класса </w:t>
            </w:r>
          </w:p>
        </w:tc>
        <w:tc>
          <w:tcPr>
            <w:tcW w:w="1202" w:type="dxa"/>
          </w:tcPr>
          <w:p w:rsidR="00066734" w:rsidRDefault="00066734" w:rsidP="00066734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ВР класса </w:t>
            </w:r>
          </w:p>
        </w:tc>
        <w:tc>
          <w:tcPr>
            <w:tcW w:w="3011" w:type="dxa"/>
          </w:tcPr>
          <w:p w:rsidR="00066734" w:rsidRDefault="00066734" w:rsidP="00066734">
            <w:pPr>
              <w:ind w:left="2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66734" w:rsidRDefault="00066734" w:rsidP="00066734">
            <w:pPr>
              <w:tabs>
                <w:tab w:val="center" w:pos="2428"/>
                <w:tab w:val="center" w:pos="4087"/>
                <w:tab w:val="center" w:pos="5290"/>
                <w:tab w:val="right" w:pos="7056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2" w:type="dxa"/>
          </w:tcPr>
          <w:p w:rsidR="00066734" w:rsidRDefault="00066734" w:rsidP="00066734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27" w:type="dxa"/>
            <w:gridSpan w:val="2"/>
          </w:tcPr>
          <w:p w:rsidR="00066734" w:rsidRDefault="00066734" w:rsidP="00066734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066734" w:rsidRDefault="00066734" w:rsidP="00066734">
            <w:pPr>
              <w:ind w:left="220" w:hanging="7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6734" w:rsidRPr="007F63A9" w:rsidTr="00F175A0">
        <w:trPr>
          <w:trHeight w:val="291"/>
        </w:trPr>
        <w:tc>
          <w:tcPr>
            <w:tcW w:w="10456" w:type="dxa"/>
            <w:gridSpan w:val="6"/>
          </w:tcPr>
          <w:p w:rsidR="00066734" w:rsidRPr="007F63A9" w:rsidRDefault="00066734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4. Основные школьные дела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066734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066734" w:rsidRPr="005855DA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066734" w:rsidRPr="005855DA" w:rsidRDefault="00066734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066734" w:rsidRPr="005855DA" w:rsidRDefault="00066734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066734" w:rsidRPr="005855DA" w:rsidRDefault="00066734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66734" w:rsidRPr="005855DA" w:rsidTr="00CE2279">
        <w:trPr>
          <w:trHeight w:val="291"/>
        </w:trPr>
        <w:tc>
          <w:tcPr>
            <w:tcW w:w="668" w:type="dxa"/>
          </w:tcPr>
          <w:p w:rsidR="00066734" w:rsidRPr="005855DA" w:rsidRDefault="00066734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261653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202" w:type="dxa"/>
          </w:tcPr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011" w:type="dxa"/>
          </w:tcPr>
          <w:p w:rsidR="00066734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33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ВР,</w:t>
            </w:r>
          </w:p>
          <w:p w:rsidR="00066734" w:rsidRPr="005855DA" w:rsidRDefault="00066734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441A" w:rsidRPr="005855DA" w:rsidTr="00CE2279">
        <w:trPr>
          <w:trHeight w:val="291"/>
        </w:trPr>
        <w:tc>
          <w:tcPr>
            <w:tcW w:w="668" w:type="dxa"/>
          </w:tcPr>
          <w:p w:rsidR="007F441A" w:rsidRPr="005855DA" w:rsidRDefault="007F441A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посявященной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1202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011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первых»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5855DA" w:rsidRDefault="0057337B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02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E117E7" w:rsidRDefault="00E117E7" w:rsidP="007A5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02" w:type="dxa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E117E7" w:rsidRPr="00E117E7" w:rsidRDefault="00E117E7" w:rsidP="00E11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58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E117E7" w:rsidRDefault="00E117E7" w:rsidP="007A5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011" w:type="dxa"/>
          </w:tcPr>
          <w:p w:rsidR="00E117E7" w:rsidRPr="00E117E7" w:rsidRDefault="00E117E7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117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587A" w:rsidRPr="005855DA" w:rsidTr="00CE2279">
        <w:trPr>
          <w:trHeight w:val="291"/>
        </w:trPr>
        <w:tc>
          <w:tcPr>
            <w:tcW w:w="668" w:type="dxa"/>
          </w:tcPr>
          <w:p w:rsidR="007A587A" w:rsidRDefault="007A587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A587A" w:rsidRPr="00E117E7" w:rsidRDefault="007A587A" w:rsidP="007A5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Всероссийский день трезвости</w:t>
            </w:r>
          </w:p>
        </w:tc>
        <w:tc>
          <w:tcPr>
            <w:tcW w:w="1202" w:type="dxa"/>
          </w:tcPr>
          <w:p w:rsidR="007A587A" w:rsidRPr="00E117E7" w:rsidRDefault="007A587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:rsidR="007A587A" w:rsidRPr="00E117E7" w:rsidRDefault="007A587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7A587A" w:rsidRPr="00E117E7" w:rsidRDefault="007A587A" w:rsidP="00573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безопасности и гражданской защиты детей в рамках Месячника безопасности (по профилактике ДДТТ, пожар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безопасности, экстремизма, </w:t>
            </w:r>
            <w:r w:rsidRPr="006D0B33">
              <w:rPr>
                <w:rFonts w:ascii="Times New Roman" w:hAnsi="Times New Roman" w:cs="Times New Roman"/>
                <w:sz w:val="24"/>
                <w:szCs w:val="24"/>
              </w:rPr>
              <w:t>терроризма, разработка схемы-маршрута «Дом-школа-дом», учебно-тренировочная эвакуация учащихся из здания)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441A" w:rsidRPr="005855DA" w:rsidTr="00CE2279">
        <w:trPr>
          <w:trHeight w:val="291"/>
        </w:trPr>
        <w:tc>
          <w:tcPr>
            <w:tcW w:w="668" w:type="dxa"/>
          </w:tcPr>
          <w:p w:rsidR="007F441A" w:rsidRDefault="007F441A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7F441A" w:rsidRPr="006D0B33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Международному Дню пожилых людей.</w:t>
            </w:r>
          </w:p>
        </w:tc>
        <w:tc>
          <w:tcPr>
            <w:tcW w:w="1202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011" w:type="dxa"/>
          </w:tcPr>
          <w:p w:rsidR="007F441A" w:rsidRDefault="007F441A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ячейки РДДМ «Движение первых»</w:t>
            </w:r>
            <w:bookmarkStart w:id="0" w:name="_GoBack"/>
            <w:bookmarkEnd w:id="0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D110DA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пожилых людей массива открытками и стенгазетами)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Default="00E117E7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D110DA" w:rsidRDefault="0057337B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57337B" w:rsidRPr="005855DA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202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57337B" w:rsidRDefault="0057337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291"/>
        </w:trPr>
        <w:tc>
          <w:tcPr>
            <w:tcW w:w="668" w:type="dxa"/>
          </w:tcPr>
          <w:p w:rsidR="0057337B" w:rsidRPr="00D110DA" w:rsidRDefault="0057337B" w:rsidP="0057337B">
            <w:pPr>
              <w:ind w:left="100"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02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57337B" w:rsidRDefault="0057337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  <w: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по поздравлению </w:t>
            </w:r>
            <w:r w:rsidRPr="006D0B33">
              <w:rPr>
                <w:rFonts w:ascii="Times New Roman" w:hAnsi="Times New Roman" w:cs="Times New Roman"/>
                <w:sz w:val="24"/>
              </w:rPr>
              <w:t xml:space="preserve">учителей, </w:t>
            </w:r>
            <w:proofErr w:type="gramEnd"/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учителей-ветеранов </w:t>
            </w:r>
            <w:r w:rsidRPr="006D0B33">
              <w:rPr>
                <w:rFonts w:ascii="Times New Roman" w:hAnsi="Times New Roman" w:cs="Times New Roman"/>
                <w:sz w:val="24"/>
              </w:rPr>
              <w:t>педагогического труда, День самоуправления, концертная программа)</w:t>
            </w:r>
            <w:proofErr w:type="gramEnd"/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 старшеклассников</w:t>
            </w:r>
          </w:p>
        </w:tc>
      </w:tr>
      <w:tr w:rsidR="0057337B" w:rsidRPr="005855DA" w:rsidTr="00CE2279">
        <w:trPr>
          <w:trHeight w:val="477"/>
        </w:trPr>
        <w:tc>
          <w:tcPr>
            <w:tcW w:w="668" w:type="dxa"/>
          </w:tcPr>
          <w:p w:rsidR="0057337B" w:rsidRDefault="0057337B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02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37B" w:rsidRPr="005855DA" w:rsidTr="00CE2279">
        <w:trPr>
          <w:trHeight w:val="477"/>
        </w:trPr>
        <w:tc>
          <w:tcPr>
            <w:tcW w:w="668" w:type="dxa"/>
          </w:tcPr>
          <w:p w:rsidR="0057337B" w:rsidRDefault="0057337B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02" w:type="dxa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57337B" w:rsidRDefault="0057337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11" w:type="dxa"/>
          </w:tcPr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57337B" w:rsidRDefault="0057337B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0A55B1" w:rsidRDefault="00E117E7" w:rsidP="0057337B">
            <w:pPr>
              <w:rPr>
                <w:rFonts w:ascii="Times New Roman" w:hAnsi="Times New Roman" w:cs="Times New Roman"/>
                <w:color w:val="1A1A1A" w:themeColor="background1" w:themeShade="1A"/>
                <w:sz w:val="20"/>
                <w:szCs w:val="20"/>
              </w:rPr>
            </w:pPr>
            <w:r w:rsidRPr="000A55B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Дни воинской славы России</w:t>
            </w:r>
          </w:p>
        </w:tc>
        <w:tc>
          <w:tcPr>
            <w:tcW w:w="1202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День народного единства </w:t>
            </w:r>
          </w:p>
          <w:p w:rsidR="00E117E7" w:rsidRPr="005A5296" w:rsidRDefault="00E117E7" w:rsidP="0057337B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02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 – 08.11</w:t>
            </w:r>
          </w:p>
        </w:tc>
        <w:tc>
          <w:tcPr>
            <w:tcW w:w="3011" w:type="dxa"/>
          </w:tcPr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57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Декада ЗОЖ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477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матери (по отдельному плану)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20.11-25.11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04B" w:rsidRPr="005855DA" w:rsidTr="00CE2279">
        <w:trPr>
          <w:trHeight w:val="477"/>
        </w:trPr>
        <w:tc>
          <w:tcPr>
            <w:tcW w:w="668" w:type="dxa"/>
          </w:tcPr>
          <w:p w:rsidR="00DF104B" w:rsidRDefault="00DF104B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F104B" w:rsidRDefault="00DF104B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1202" w:type="dxa"/>
          </w:tcPr>
          <w:p w:rsidR="00DF104B" w:rsidRDefault="00DF104B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DF104B" w:rsidRDefault="00DF104B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011" w:type="dxa"/>
          </w:tcPr>
          <w:p w:rsidR="00DF104B" w:rsidRDefault="00DF104B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104B" w:rsidRDefault="00DF104B" w:rsidP="00DF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F104B" w:rsidRPr="005855DA" w:rsidTr="00CE2279">
        <w:trPr>
          <w:trHeight w:val="477"/>
        </w:trPr>
        <w:tc>
          <w:tcPr>
            <w:tcW w:w="668" w:type="dxa"/>
          </w:tcPr>
          <w:p w:rsidR="00DF104B" w:rsidRDefault="00DF104B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DF104B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неизвестного солдата</w:t>
            </w:r>
          </w:p>
          <w:p w:rsidR="00CE2279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Международный день инвалидов</w:t>
            </w:r>
          </w:p>
        </w:tc>
        <w:tc>
          <w:tcPr>
            <w:tcW w:w="1202" w:type="dxa"/>
          </w:tcPr>
          <w:p w:rsidR="00DF104B" w:rsidRDefault="00CE227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DF104B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DF104B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279" w:rsidRPr="005855DA" w:rsidTr="00CE2279">
        <w:trPr>
          <w:trHeight w:val="477"/>
        </w:trPr>
        <w:tc>
          <w:tcPr>
            <w:tcW w:w="668" w:type="dxa"/>
          </w:tcPr>
          <w:p w:rsidR="00CE2279" w:rsidRDefault="00CE2279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E2279" w:rsidRDefault="00CE2279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День добровольца (волонтера) в России</w:t>
            </w:r>
          </w:p>
        </w:tc>
        <w:tc>
          <w:tcPr>
            <w:tcW w:w="1202" w:type="dxa"/>
          </w:tcPr>
          <w:p w:rsidR="00CE2279" w:rsidRDefault="00CE227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CE2279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2279" w:rsidRPr="005855DA" w:rsidTr="00CE2279">
        <w:trPr>
          <w:trHeight w:val="291"/>
        </w:trPr>
        <w:tc>
          <w:tcPr>
            <w:tcW w:w="668" w:type="dxa"/>
          </w:tcPr>
          <w:p w:rsidR="00CE2279" w:rsidRDefault="00CE2279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E2279" w:rsidRPr="000A55B1" w:rsidRDefault="00CE227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02" w:type="dxa"/>
          </w:tcPr>
          <w:p w:rsidR="00CE2279" w:rsidRDefault="00CE2279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CE2279" w:rsidRDefault="00CE2279" w:rsidP="006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11" w:type="dxa"/>
          </w:tcPr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CE2279" w:rsidRDefault="00CE2279" w:rsidP="00CE2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D1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C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</w:t>
            </w:r>
          </w:p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C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рук. 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3F5753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202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F5753" w:rsidRDefault="003F5753" w:rsidP="00C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узея 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3F5753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02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3F5753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службу за пределами Отечества</w:t>
            </w:r>
          </w:p>
        </w:tc>
        <w:tc>
          <w:tcPr>
            <w:tcW w:w="1202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  <w:p w:rsidR="00E117E7" w:rsidRDefault="00E117E7" w:rsidP="0026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Смотр строя и песни «Аты-баты-202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4</w:t>
            </w: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 – 22.02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рук. Патриотического кружка Юнармеец</w:t>
            </w:r>
          </w:p>
        </w:tc>
      </w:tr>
      <w:tr w:rsidR="003F5753" w:rsidRPr="005855DA" w:rsidTr="00CE2279">
        <w:trPr>
          <w:trHeight w:val="291"/>
        </w:trPr>
        <w:tc>
          <w:tcPr>
            <w:tcW w:w="668" w:type="dxa"/>
          </w:tcPr>
          <w:p w:rsidR="003F5753" w:rsidRDefault="003F5753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3F5753" w:rsidRPr="005855DA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02" w:type="dxa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3F5753" w:rsidRDefault="003F5753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11" w:type="dxa"/>
          </w:tcPr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3F5753" w:rsidRDefault="003F5753" w:rsidP="003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573C36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8 марта</w:t>
            </w:r>
            <w:r w:rsidRPr="00573C3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– концертная программа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Урок – путешествие в прошлое </w:t>
            </w:r>
          </w:p>
          <w:p w:rsidR="00E117E7" w:rsidRPr="000F2C21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Крыма», </w:t>
            </w:r>
            <w:proofErr w:type="gramStart"/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E117E7" w:rsidRPr="005855DA" w:rsidRDefault="00E117E7" w:rsidP="0007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«Примерный пешеход»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18.03-23.03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686E6F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02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театральная студия «Разноцветье»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добрые дела». Весенняя неделя добра.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15.04-20.04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E117E7" w:rsidRPr="00B44BAB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A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Акция «Поехали»!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686E6F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6E6F" w:rsidRPr="005855DA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02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44BAB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школьный Полк Памяти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Литературно-музыкальная композиция «Я помню!»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02.05-08.05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театральной студии «Разноцветье»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686E6F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6E6F" w:rsidRPr="005855DA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02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6E6F" w:rsidRPr="005855DA" w:rsidTr="00CE2279">
        <w:trPr>
          <w:trHeight w:val="291"/>
        </w:trPr>
        <w:tc>
          <w:tcPr>
            <w:tcW w:w="668" w:type="dxa"/>
          </w:tcPr>
          <w:p w:rsidR="00686E6F" w:rsidRDefault="00686E6F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02" w:type="dxa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686E6F" w:rsidRDefault="00686E6F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11" w:type="dxa"/>
          </w:tcPr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686E6F" w:rsidRDefault="00686E6F" w:rsidP="00686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686E6F" w:rsidP="0057337B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33">
              <w:rPr>
                <w:rFonts w:ascii="Times New Roman" w:hAnsi="Times New Roman" w:cs="Times New Roman"/>
                <w:sz w:val="24"/>
              </w:rPr>
              <w:t>Торжественная линейка «Последний звонок»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E117E7" w:rsidRPr="006D0B33" w:rsidRDefault="00E117E7" w:rsidP="00066734">
            <w:pPr>
              <w:spacing w:after="26" w:line="263" w:lineRule="auto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</w:rPr>
              <w:t xml:space="preserve">риятия, посвященные Дню защиты детей </w:t>
            </w:r>
            <w:r w:rsidRPr="005A5296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027" w:type="dxa"/>
            <w:gridSpan w:val="2"/>
          </w:tcPr>
          <w:p w:rsidR="00E117E7" w:rsidRDefault="00E117E7" w:rsidP="005A6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3011" w:type="dxa"/>
          </w:tcPr>
          <w:p w:rsidR="00E117E7" w:rsidRDefault="00E117E7" w:rsidP="00C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ВР, начальник </w:t>
            </w:r>
          </w:p>
        </w:tc>
      </w:tr>
      <w:tr w:rsidR="00E117E7" w:rsidRPr="005855DA" w:rsidTr="00F175A0">
        <w:trPr>
          <w:trHeight w:val="291"/>
        </w:trPr>
        <w:tc>
          <w:tcPr>
            <w:tcW w:w="10456" w:type="dxa"/>
            <w:gridSpan w:val="6"/>
          </w:tcPr>
          <w:p w:rsidR="00E117E7" w:rsidRPr="000A55B1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5. </w:t>
            </w:r>
            <w:r w:rsidRPr="000A55B1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Школа – территория здоровья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F175A0" w:rsidRDefault="00E117E7" w:rsidP="00C7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Организация работы школьного спортивного клуба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День здоровья «В здоровом теле здоровый дух!»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Организация физкультминуток на уроках и динамических паузах.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166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Встречи с врачом – педиатром с целью беседы о здоровом питании и здоровом образе жизни.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 w:right="14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758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Проведение бесед о вредных привычках, о пользе занятий спортом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 w:right="310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Мероприятия в рамках Месячника здорового образа жизни (по отдельному плану)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 w:right="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Участие в фестивалях ГТО (сдача нормативов)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Участие в Президентских состязаниях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Апрель – май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Акция «Питайся правильно» </w:t>
            </w:r>
          </w:p>
        </w:tc>
        <w:tc>
          <w:tcPr>
            <w:tcW w:w="1202" w:type="dxa"/>
          </w:tcPr>
          <w:p w:rsidR="00E117E7" w:rsidRPr="00F175A0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3011" w:type="dxa"/>
          </w:tcPr>
          <w:p w:rsidR="00E117E7" w:rsidRPr="00F175A0" w:rsidRDefault="00E117E7" w:rsidP="00066734">
            <w:pPr>
              <w:ind w:left="113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Классные руководители, активисты школы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E117E7" w:rsidRPr="00585910" w:rsidRDefault="00E117E7" w:rsidP="00066734">
            <w:pPr>
              <w:spacing w:line="259" w:lineRule="auto"/>
              <w:ind w:left="53" w:right="160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Встречи с врачом – наркологом с целью беседы о </w:t>
            </w:r>
            <w:r w:rsidRPr="00585910">
              <w:rPr>
                <w:rFonts w:ascii="Times New Roman" w:hAnsi="Times New Roman" w:cs="Times New Roman"/>
                <w:sz w:val="24"/>
              </w:rPr>
              <w:lastRenderedPageBreak/>
              <w:t xml:space="preserve">здоровом образе жизни и профилактики употребления ПАВ. </w:t>
            </w:r>
          </w:p>
        </w:tc>
        <w:tc>
          <w:tcPr>
            <w:tcW w:w="1202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lastRenderedPageBreak/>
              <w:t xml:space="preserve">7-11 </w:t>
            </w:r>
          </w:p>
        </w:tc>
        <w:tc>
          <w:tcPr>
            <w:tcW w:w="2027" w:type="dxa"/>
            <w:gridSpan w:val="2"/>
          </w:tcPr>
          <w:p w:rsidR="00E117E7" w:rsidRPr="00585910" w:rsidRDefault="00E117E7" w:rsidP="00066734">
            <w:pPr>
              <w:spacing w:line="259" w:lineRule="auto"/>
              <w:ind w:left="53" w:right="74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По согласованию в </w:t>
            </w:r>
            <w:r w:rsidRPr="00585910">
              <w:rPr>
                <w:rFonts w:ascii="Times New Roman" w:hAnsi="Times New Roman" w:cs="Times New Roman"/>
                <w:sz w:val="24"/>
              </w:rPr>
              <w:lastRenderedPageBreak/>
              <w:t xml:space="preserve">течение года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lastRenderedPageBreak/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8" w:type="dxa"/>
          </w:tcPr>
          <w:p w:rsidR="00E117E7" w:rsidRPr="00585910" w:rsidRDefault="00E117E7" w:rsidP="00066734">
            <w:pPr>
              <w:tabs>
                <w:tab w:val="center" w:pos="840"/>
                <w:tab w:val="center" w:pos="2891"/>
              </w:tabs>
              <w:spacing w:after="30"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Pr="00585910">
              <w:rPr>
                <w:rFonts w:ascii="Times New Roman" w:hAnsi="Times New Roman" w:cs="Times New Roman"/>
                <w:sz w:val="24"/>
              </w:rPr>
              <w:tab/>
              <w:t xml:space="preserve">социально- </w:t>
            </w:r>
          </w:p>
          <w:p w:rsidR="00E117E7" w:rsidRDefault="00E117E7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>психологического тестирования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117E7" w:rsidRPr="00585910" w:rsidRDefault="00E117E7" w:rsidP="00066734">
            <w:pPr>
              <w:spacing w:line="259" w:lineRule="auto"/>
              <w:ind w:left="53" w:right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Классный час </w:t>
            </w:r>
            <w:r w:rsidRPr="004E0517">
              <w:rPr>
                <w:rFonts w:ascii="Times New Roman" w:hAnsi="Times New Roman" w:cs="Times New Roman"/>
                <w:i/>
                <w:sz w:val="24"/>
              </w:rPr>
              <w:t>«СПТ как возможность узнать себя лучше»</w:t>
            </w:r>
          </w:p>
        </w:tc>
        <w:tc>
          <w:tcPr>
            <w:tcW w:w="1202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7-11 </w:t>
            </w:r>
          </w:p>
        </w:tc>
        <w:tc>
          <w:tcPr>
            <w:tcW w:w="2027" w:type="dxa"/>
            <w:gridSpan w:val="2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 w:right="339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Педагог </w:t>
            </w:r>
            <w:proofErr w:type="gramStart"/>
            <w:r w:rsidRPr="00585910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585910">
              <w:rPr>
                <w:rFonts w:ascii="Times New Roman" w:hAnsi="Times New Roman" w:cs="Times New Roman"/>
                <w:sz w:val="24"/>
              </w:rPr>
              <w:t xml:space="preserve">сихолог, заместитель директора по ВР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6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Внешкольные мероприятия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334"/>
        </w:trPr>
        <w:tc>
          <w:tcPr>
            <w:tcW w:w="66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организуемые социальными партнёрами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F175A0" w:rsidRDefault="00E117E7" w:rsidP="00066734">
            <w:pPr>
              <w:ind w:left="115"/>
              <w:rPr>
                <w:rFonts w:ascii="Times New Roman" w:hAnsi="Times New Roman" w:cs="Times New Roman"/>
                <w:sz w:val="24"/>
              </w:rPr>
            </w:pPr>
            <w:r w:rsidRPr="00F175A0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585910" w:rsidRDefault="00E117E7" w:rsidP="00066734">
            <w:pPr>
              <w:spacing w:line="259" w:lineRule="auto"/>
              <w:ind w:left="53"/>
              <w:rPr>
                <w:rFonts w:ascii="Times New Roman" w:hAnsi="Times New Roman" w:cs="Times New Roman"/>
                <w:sz w:val="24"/>
              </w:rPr>
            </w:pPr>
            <w:r w:rsidRPr="00585910"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7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Предметно-пространственная среда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посвящённых памятным датам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педагог-библиотекарь, учителя-предметники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Завхоз, 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tabs>
                <w:tab w:val="center" w:pos="837"/>
                <w:tab w:val="center" w:pos="2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>украшение кабинетов, окон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рекреаций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и</w:t>
            </w:r>
            <w:r w:rsidRPr="003A7F26">
              <w:rPr>
                <w:rFonts w:ascii="Times New Roman" w:hAnsi="Times New Roman" w:cs="Times New Roman"/>
                <w:sz w:val="24"/>
                <w:szCs w:val="24"/>
              </w:rPr>
              <w:t xml:space="preserve"> 9 Мая.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конкурсах рисунков разных уровней.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 w:rsidRPr="003A7F26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3A7F2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фотоконкурсах разных уровней.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Выпуск стенгазет и плакатов к разным памятным датам.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руководители.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ind w:right="87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конкурсе плакатов «Мы за ЗОЖ»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</w:rPr>
              <w:t>акции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Я помню</w:t>
            </w:r>
            <w:r w:rsidRPr="003A7F26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5A6CB8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9B48F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E117E7" w:rsidRPr="003A7F26" w:rsidRDefault="00E117E7" w:rsidP="001C6723">
            <w:pPr>
              <w:rPr>
                <w:rFonts w:ascii="Times New Roman" w:hAnsi="Times New Roman" w:cs="Times New Roman"/>
                <w:sz w:val="24"/>
              </w:rPr>
            </w:pPr>
            <w:r w:rsidRPr="003D4B5A">
              <w:rPr>
                <w:rFonts w:ascii="Times New Roman" w:hAnsi="Times New Roman" w:cs="Times New Roman"/>
                <w:sz w:val="24"/>
              </w:rPr>
              <w:t xml:space="preserve">Размещение работ учащихся и информации о проведенных мероприятиях на сайте ОО, в официальных группах </w:t>
            </w:r>
            <w:proofErr w:type="spellStart"/>
            <w:r w:rsidRPr="003D4B5A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3D4B5A">
              <w:rPr>
                <w:rFonts w:ascii="Times New Roman" w:hAnsi="Times New Roman" w:cs="Times New Roman"/>
                <w:sz w:val="24"/>
              </w:rPr>
              <w:t>онтакте</w:t>
            </w:r>
            <w:proofErr w:type="spellEnd"/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0"/>
              <w:rPr>
                <w:rFonts w:ascii="Times New Roman" w:hAnsi="Times New Roman" w:cs="Times New Roman"/>
                <w:sz w:val="24"/>
              </w:rPr>
            </w:pPr>
            <w:r w:rsidRPr="003A7F26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0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по ВР, ответственный за сайт</w:t>
            </w:r>
            <w:proofErr w:type="gramEnd"/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8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Взаимодействие с родителями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Участие родителей в проведении ключевых общешкольных дел и классных мероприятий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(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по плану классных руководителей)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Педагогическое просвещение родителей по вопросам </w:t>
            </w:r>
          </w:p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воспитания детей (родительские всеобучи)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Индивидуальные консультации по вопросам воспитания детей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нформационное оповещение через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школьный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сайт 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официальные</w:t>
            </w: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группы школы в социальных сетях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624FCF" w:rsidRDefault="00E117E7" w:rsidP="00066734">
            <w:pPr>
              <w:ind w:left="40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Работа Совета профилактики с неблагополучными семьями по вопросам воспитания, </w:t>
            </w:r>
            <w:proofErr w:type="gramStart"/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обучения детей (по</w:t>
            </w:r>
            <w:proofErr w:type="gramEnd"/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отдельному плану)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Pr="00624FCF">
              <w:rPr>
                <w:rFonts w:ascii="Times New Roman" w:hAnsi="Times New Roman" w:cs="Times New Roman"/>
                <w:sz w:val="24"/>
                <w:szCs w:val="24"/>
              </w:rPr>
              <w:t>ВР, педагог - 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Родительский контроль питания (по графику) </w:t>
            </w:r>
          </w:p>
        </w:tc>
        <w:tc>
          <w:tcPr>
            <w:tcW w:w="1202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1-4 </w:t>
            </w:r>
          </w:p>
        </w:tc>
        <w:tc>
          <w:tcPr>
            <w:tcW w:w="2027" w:type="dxa"/>
            <w:gridSpan w:val="2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A7F26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В течение года </w:t>
            </w:r>
          </w:p>
        </w:tc>
        <w:tc>
          <w:tcPr>
            <w:tcW w:w="3011" w:type="dxa"/>
          </w:tcPr>
          <w:p w:rsidR="00E117E7" w:rsidRPr="003A7F26" w:rsidRDefault="00E117E7" w:rsidP="00066734">
            <w:pPr>
              <w:ind w:left="113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 xml:space="preserve"> за организацию питания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9. Самоуправление. Детские общественные объединения.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1D787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Формирование школьного актива на новый учебный год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.</w:t>
            </w:r>
          </w:p>
          <w:p w:rsidR="00E117E7" w:rsidRPr="00624FCF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624FCF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Утверждение плана работы актива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0"/>
              </w:rPr>
              <w:t>Организация и проведение общешкольных мероприятий, участие в конкурсах, мероприятиях различного уровня.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10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. Профилактика и безопасность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0"/>
              </w:rPr>
              <w:t>Работа по формированию потребности вести здоровый образ жизни.</w:t>
            </w:r>
          </w:p>
          <w:p w:rsidR="00E117E7" w:rsidRPr="000F2C21" w:rsidRDefault="00E117E7" w:rsidP="00066734">
            <w:pPr>
              <w:ind w:right="16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столы, проектная деятельность, научные кружки, конференции, предметные олимпиады, интеллектуальные </w:t>
            </w:r>
          </w:p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0F2C21">
              <w:rPr>
                <w:rFonts w:ascii="Times New Roman" w:hAnsi="Times New Roman" w:cs="Times New Roman"/>
                <w:sz w:val="24"/>
                <w:szCs w:val="24"/>
              </w:rPr>
              <w:t>марафоны, конкурсы, презентации, встречи с интересными людьми.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Заседания Совета профилактики правонарушений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Неделя ЗОЖ: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Конкурс рисунков и плакатов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Конкурс рисунков «Мы выбираем жизнь!» </w:t>
            </w:r>
          </w:p>
          <w:p w:rsidR="00E117E7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«Спорт против наркотиков»</w:t>
            </w:r>
          </w:p>
          <w:p w:rsidR="00E117E7" w:rsidRPr="006D0B33" w:rsidRDefault="00E117E7" w:rsidP="003635E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«Защити себя! Будь внимателен на дороге!»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Неделя правовых знаний.</w:t>
            </w:r>
          </w:p>
          <w:p w:rsidR="00E117E7" w:rsidRPr="006D0B33" w:rsidRDefault="00E117E7" w:rsidP="000667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Викторина «Знаешь ли ты закон?»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6D0B33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Проведение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  <w:t xml:space="preserve">мероприятий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tab/>
            </w:r>
            <w:proofErr w:type="gramStart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>рамках</w:t>
            </w:r>
            <w:proofErr w:type="gramEnd"/>
            <w:r w:rsidRPr="006D0B33">
              <w:rPr>
                <w:rFonts w:ascii="Times New Roman" w:hAnsi="Times New Roman" w:cs="Times New Roman"/>
                <w:sz w:val="24"/>
                <w:szCs w:val="20"/>
              </w:rPr>
              <w:t xml:space="preserve"> Единого дня </w:t>
            </w:r>
            <w:r w:rsidRPr="006D0B3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безопасности несовершеннолетних</w:t>
            </w:r>
          </w:p>
          <w:p w:rsidR="00E117E7" w:rsidRPr="00085A3C" w:rsidRDefault="00E117E7" w:rsidP="00066734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085A3C">
              <w:rPr>
                <w:rFonts w:ascii="Times New Roman" w:hAnsi="Times New Roman" w:cs="Times New Roman"/>
                <w:i/>
                <w:sz w:val="24"/>
                <w:szCs w:val="20"/>
              </w:rPr>
              <w:t>(беседы по безопасности в быту, на дороге, в общественных местах)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ind w:hanging="62"/>
              <w:rPr>
                <w:rFonts w:ascii="Times New Roman" w:hAnsi="Times New Roman" w:cs="Times New Roman"/>
                <w:sz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 xml:space="preserve">Проведение анкетирования учащихся по темам «Я и моя </w:t>
            </w:r>
          </w:p>
          <w:p w:rsidR="00E117E7" w:rsidRPr="005A5296" w:rsidRDefault="00E117E7" w:rsidP="00066734">
            <w:pPr>
              <w:ind w:hanging="62"/>
              <w:rPr>
                <w:rFonts w:ascii="Times New Roman" w:hAnsi="Times New Roman" w:cs="Times New Roman"/>
                <w:sz w:val="24"/>
                <w:szCs w:val="20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семья», «Я и мои друзья», «Я и мои увлечения»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A5296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spacing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инспектором ПДН и работником ГИБДД с целью профилактики правонарушений несовершеннолетними </w:t>
            </w:r>
          </w:p>
        </w:tc>
        <w:tc>
          <w:tcPr>
            <w:tcW w:w="1202" w:type="dxa"/>
          </w:tcPr>
          <w:p w:rsidR="00E117E7" w:rsidRPr="005A5296" w:rsidRDefault="00E117E7" w:rsidP="00066734">
            <w:pPr>
              <w:spacing w:line="259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  <w:gridSpan w:val="2"/>
          </w:tcPr>
          <w:p w:rsidR="00E117E7" w:rsidRPr="005A5296" w:rsidRDefault="00E117E7" w:rsidP="00066734">
            <w:pPr>
              <w:spacing w:line="259" w:lineRule="auto"/>
              <w:ind w:left="35"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в течение года </w:t>
            </w:r>
          </w:p>
        </w:tc>
        <w:tc>
          <w:tcPr>
            <w:tcW w:w="3011" w:type="dxa"/>
          </w:tcPr>
          <w:p w:rsidR="00E117E7" w:rsidRPr="005A5296" w:rsidRDefault="00E117E7" w:rsidP="00066734">
            <w:pPr>
              <w:spacing w:line="259" w:lineRule="auto"/>
              <w:ind w:left="35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A5296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E117E7" w:rsidRPr="005A5296" w:rsidRDefault="00E117E7" w:rsidP="00066734">
            <w:pP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A5296">
              <w:rPr>
                <w:rFonts w:ascii="Times New Roman" w:hAnsi="Times New Roman" w:cs="Times New Roman"/>
                <w:sz w:val="24"/>
              </w:rPr>
              <w:t>Привлечение учащихся к кружковой и внеурочной деятельности.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Социальное партнёрство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0F2C21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21">
              <w:rPr>
                <w:rFonts w:ascii="Times New Roman" w:hAnsi="Times New Roman" w:cs="Times New Roman"/>
                <w:sz w:val="24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9B48FE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«Георгиевская ленточка»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7E7" w:rsidRPr="007F63A9" w:rsidTr="00F175A0">
        <w:trPr>
          <w:trHeight w:val="291"/>
        </w:trPr>
        <w:tc>
          <w:tcPr>
            <w:tcW w:w="10456" w:type="dxa"/>
            <w:gridSpan w:val="6"/>
          </w:tcPr>
          <w:p w:rsidR="00E117E7" w:rsidRPr="007F63A9" w:rsidRDefault="00E117E7" w:rsidP="00066734">
            <w:pP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</w:pP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>2</w:t>
            </w:r>
            <w:r w:rsidRPr="007F63A9">
              <w:rPr>
                <w:rFonts w:ascii="Times New Roman" w:hAnsi="Times New Roman" w:cs="Times New Roman"/>
                <w:b/>
                <w:color w:val="008000"/>
                <w:sz w:val="24"/>
                <w:szCs w:val="24"/>
              </w:rPr>
              <w:t xml:space="preserve">. Профориентация 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8" w:type="dxa"/>
          </w:tcPr>
          <w:p w:rsidR="00E117E7" w:rsidRPr="005855DA" w:rsidRDefault="00E117E7" w:rsidP="0006673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1" w:type="dxa"/>
          </w:tcPr>
          <w:p w:rsidR="00E117E7" w:rsidRPr="005855DA" w:rsidRDefault="00E117E7" w:rsidP="00066734">
            <w:pPr>
              <w:ind w:lef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sz w:val="24"/>
                <w:szCs w:val="20"/>
              </w:rPr>
              <w:t>Составление плана работы</w:t>
            </w:r>
          </w:p>
        </w:tc>
        <w:tc>
          <w:tcPr>
            <w:tcW w:w="1202" w:type="dxa"/>
          </w:tcPr>
          <w:p w:rsidR="00E117E7" w:rsidRPr="00392A14" w:rsidRDefault="00E117E7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392A1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392A14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Pr="00392A14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E117E7" w:rsidRPr="002C7F81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C7F81">
              <w:rPr>
                <w:rFonts w:ascii="Times New Roman" w:hAnsi="Times New Roman" w:cs="Times New Roman"/>
                <w:sz w:val="24"/>
              </w:rPr>
              <w:t>Проектная деятельность «Профессия моих родителей», «Моя будущая профессия».</w:t>
            </w:r>
          </w:p>
        </w:tc>
        <w:tc>
          <w:tcPr>
            <w:tcW w:w="1202" w:type="dxa"/>
          </w:tcPr>
          <w:p w:rsidR="00E117E7" w:rsidRPr="00392A14" w:rsidRDefault="00E117E7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392A14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E117E7" w:rsidRPr="002C7F81" w:rsidRDefault="00E117E7" w:rsidP="00066734">
            <w:pPr>
              <w:rPr>
                <w:rFonts w:ascii="Times New Roman" w:hAnsi="Times New Roman" w:cs="Times New Roman"/>
                <w:sz w:val="24"/>
              </w:rPr>
            </w:pPr>
            <w:r w:rsidRPr="002C7F81">
              <w:rPr>
                <w:rFonts w:ascii="Times New Roman" w:hAnsi="Times New Roman" w:cs="Times New Roman"/>
                <w:sz w:val="24"/>
              </w:rPr>
              <w:t>Урок успеха. Встреча с успешным человеком.</w:t>
            </w:r>
          </w:p>
        </w:tc>
        <w:tc>
          <w:tcPr>
            <w:tcW w:w="1202" w:type="dxa"/>
          </w:tcPr>
          <w:p w:rsidR="00E117E7" w:rsidRDefault="00E117E7" w:rsidP="00066734">
            <w:pPr>
              <w:ind w:left="156" w:hanging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Pr="005855DA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84399">
              <w:rPr>
                <w:rFonts w:ascii="Times New Roman" w:hAnsi="Times New Roman" w:cs="Times New Roman"/>
              </w:rPr>
              <w:t>уроках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«Шаги в профессию», «</w:t>
            </w:r>
            <w:proofErr w:type="spellStart"/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Тематические классные часы</w:t>
            </w:r>
          </w:p>
        </w:tc>
        <w:tc>
          <w:tcPr>
            <w:tcW w:w="1202" w:type="dxa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Участие в проектах: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«Билет в будущее»</w:t>
            </w:r>
          </w:p>
          <w:p w:rsidR="00E117E7" w:rsidRPr="00984399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</w:t>
            </w:r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Академические субботы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».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E117E7" w:rsidRPr="000262C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Сотрудничество с </w:t>
            </w:r>
            <w:r w:rsidRPr="00984399">
              <w:rPr>
                <w:rFonts w:ascii="Times New Roman" w:hAnsi="Times New Roman" w:cs="Times New Roman"/>
                <w:sz w:val="24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ом</w:t>
            </w:r>
            <w:r w:rsidRPr="00984399">
              <w:rPr>
                <w:rFonts w:ascii="Times New Roman" w:hAnsi="Times New Roman" w:cs="Times New Roman"/>
                <w:sz w:val="24"/>
                <w:szCs w:val="20"/>
              </w:rPr>
              <w:t xml:space="preserve"> профессионального самоопределения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027" w:type="dxa"/>
            <w:gridSpan w:val="2"/>
          </w:tcPr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Pr="005855DA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92A14">
              <w:rPr>
                <w:rFonts w:ascii="Times New Roman" w:hAnsi="Times New Roman" w:cs="Times New Roman"/>
                <w:sz w:val="24"/>
                <w:szCs w:val="20"/>
              </w:rPr>
              <w:t>Тестирование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17E7" w:rsidRPr="005855DA" w:rsidTr="00CE2279">
        <w:trPr>
          <w:trHeight w:val="291"/>
        </w:trPr>
        <w:tc>
          <w:tcPr>
            <w:tcW w:w="668" w:type="dxa"/>
          </w:tcPr>
          <w:p w:rsidR="00E117E7" w:rsidRDefault="00E117E7" w:rsidP="00066734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E117E7" w:rsidRPr="00392A14" w:rsidRDefault="00E117E7" w:rsidP="000667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Школьный день профориентации</w:t>
            </w:r>
          </w:p>
        </w:tc>
        <w:tc>
          <w:tcPr>
            <w:tcW w:w="1202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27" w:type="dxa"/>
            <w:gridSpan w:val="2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11" w:type="dxa"/>
          </w:tcPr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</w:t>
            </w:r>
          </w:p>
          <w:p w:rsidR="00E117E7" w:rsidRDefault="00E117E7" w:rsidP="0006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</w:tbl>
    <w:p w:rsidR="007F63A9" w:rsidRPr="007F63A9" w:rsidRDefault="007F63A9" w:rsidP="0066083D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F63A9" w:rsidRPr="007F63A9" w:rsidSect="007F63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780"/>
    <w:rsid w:val="000262C4"/>
    <w:rsid w:val="00066734"/>
    <w:rsid w:val="0007638E"/>
    <w:rsid w:val="00085A3C"/>
    <w:rsid w:val="000A55B1"/>
    <w:rsid w:val="000F2C21"/>
    <w:rsid w:val="001C2079"/>
    <w:rsid w:val="001C6723"/>
    <w:rsid w:val="001D7878"/>
    <w:rsid w:val="00231E67"/>
    <w:rsid w:val="00261653"/>
    <w:rsid w:val="00284E6B"/>
    <w:rsid w:val="002C7F81"/>
    <w:rsid w:val="003342A5"/>
    <w:rsid w:val="003635E9"/>
    <w:rsid w:val="00392A14"/>
    <w:rsid w:val="003A7F26"/>
    <w:rsid w:val="003D4B5A"/>
    <w:rsid w:val="003E430F"/>
    <w:rsid w:val="003F5753"/>
    <w:rsid w:val="00440FDC"/>
    <w:rsid w:val="004E0517"/>
    <w:rsid w:val="0057337B"/>
    <w:rsid w:val="005737BC"/>
    <w:rsid w:val="00573C36"/>
    <w:rsid w:val="00581B68"/>
    <w:rsid w:val="00585892"/>
    <w:rsid w:val="00585910"/>
    <w:rsid w:val="005A5296"/>
    <w:rsid w:val="005A6CB8"/>
    <w:rsid w:val="00600780"/>
    <w:rsid w:val="00610503"/>
    <w:rsid w:val="00624FCF"/>
    <w:rsid w:val="00657949"/>
    <w:rsid w:val="0066083D"/>
    <w:rsid w:val="00686E6F"/>
    <w:rsid w:val="006D0B33"/>
    <w:rsid w:val="007A587A"/>
    <w:rsid w:val="007C0BA7"/>
    <w:rsid w:val="007F441A"/>
    <w:rsid w:val="007F63A9"/>
    <w:rsid w:val="00853298"/>
    <w:rsid w:val="00904DD2"/>
    <w:rsid w:val="00984399"/>
    <w:rsid w:val="00987C00"/>
    <w:rsid w:val="009B48FE"/>
    <w:rsid w:val="00A713C9"/>
    <w:rsid w:val="00B44BAB"/>
    <w:rsid w:val="00B8180C"/>
    <w:rsid w:val="00B94447"/>
    <w:rsid w:val="00BC2FB7"/>
    <w:rsid w:val="00BD309B"/>
    <w:rsid w:val="00C240B7"/>
    <w:rsid w:val="00C74AF8"/>
    <w:rsid w:val="00CD1AD7"/>
    <w:rsid w:val="00CE2279"/>
    <w:rsid w:val="00D110DA"/>
    <w:rsid w:val="00DF104B"/>
    <w:rsid w:val="00E117E7"/>
    <w:rsid w:val="00F175A0"/>
    <w:rsid w:val="00FD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A5"/>
  </w:style>
  <w:style w:type="paragraph" w:styleId="2">
    <w:name w:val="heading 2"/>
    <w:next w:val="a"/>
    <w:link w:val="20"/>
    <w:uiPriority w:val="9"/>
    <w:unhideWhenUsed/>
    <w:qFormat/>
    <w:rsid w:val="00F175A0"/>
    <w:pPr>
      <w:keepNext/>
      <w:keepLines/>
      <w:spacing w:after="4" w:line="271" w:lineRule="auto"/>
      <w:ind w:left="1285" w:hanging="10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63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6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175A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1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F7D8-BEA7-4089-8C9E-B633F91A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Ученик1</cp:lastModifiedBy>
  <cp:revision>7</cp:revision>
  <cp:lastPrinted>2022-12-03T05:17:00Z</cp:lastPrinted>
  <dcterms:created xsi:type="dcterms:W3CDTF">2023-07-13T12:36:00Z</dcterms:created>
  <dcterms:modified xsi:type="dcterms:W3CDTF">2024-10-07T06:34:00Z</dcterms:modified>
</cp:coreProperties>
</file>